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267575"/>
            <wp:effectExtent l="0" t="0" r="0" b="9525"/>
            <wp:docPr id="24" name="图片 24" descr="扫描全能王 2023-05-22 10.01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扫描全能王 2023-05-22 10.01_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66940"/>
            <wp:effectExtent l="0" t="0" r="2540" b="10160"/>
            <wp:docPr id="23" name="图片 23" descr="扫描全能王 2023-05-22 10.01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扫描全能王 2023-05-22 10.01_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9450"/>
            <wp:effectExtent l="0" t="0" r="7620" b="0"/>
            <wp:docPr id="22" name="图片 22" descr="扫描全能王 2023-05-22 10.01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扫描全能王 2023-05-22 10.01_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  <w:rsid w:val="4DB7491F"/>
    <w:rsid w:val="51695F30"/>
    <w:rsid w:val="549C486F"/>
    <w:rsid w:val="597E09E7"/>
    <w:rsid w:val="609D1752"/>
    <w:rsid w:val="67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4819B2D8B0214CF18DF2E3600A40537B_13</vt:lpwstr>
  </property>
</Properties>
</file>